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Информация о среднемесячной заработной плате </w:t>
      </w:r>
      <w:r w:rsidR="00BC39D5">
        <w:rPr>
          <w:rFonts w:ascii="Times New Roman" w:hAnsi="Times New Roman" w:cs="Times New Roman"/>
          <w:b/>
          <w:sz w:val="27"/>
          <w:szCs w:val="27"/>
        </w:rPr>
        <w:t xml:space="preserve">директора и 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заместителей </w:t>
      </w:r>
      <w:r w:rsidR="00BC39D5">
        <w:rPr>
          <w:rFonts w:ascii="Times New Roman" w:hAnsi="Times New Roman" w:cs="Times New Roman"/>
          <w:b/>
          <w:sz w:val="27"/>
          <w:szCs w:val="27"/>
        </w:rPr>
        <w:t>директора муниципального бюджетного учреждения дополнительного образования «Центр дополнительного образования «Новое поколение» города Сочи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Прищепа Елена Александровна</w:t>
            </w:r>
          </w:p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01F23" w:rsidRPr="00F01F23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«Центр дополнительного образования «Новое поколение» города Сочи</w:t>
            </w:r>
          </w:p>
        </w:tc>
        <w:tc>
          <w:tcPr>
            <w:tcW w:w="1559" w:type="dxa"/>
          </w:tcPr>
          <w:p w:rsidR="00F01F23" w:rsidRPr="00F01F23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47 734,27</w:t>
            </w:r>
          </w:p>
        </w:tc>
      </w:tr>
      <w:tr w:rsidR="00137B33" w:rsidRPr="00F01F23" w:rsidTr="00F01F23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137B33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Горбатюк Анна Ивановна</w:t>
            </w:r>
          </w:p>
        </w:tc>
        <w:tc>
          <w:tcPr>
            <w:tcW w:w="4132" w:type="dxa"/>
          </w:tcPr>
          <w:p w:rsidR="00137B33" w:rsidRPr="00F01F23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59" w:type="dxa"/>
          </w:tcPr>
          <w:p w:rsidR="00137B33" w:rsidRPr="00F01F23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27 652,56</w:t>
            </w:r>
          </w:p>
        </w:tc>
      </w:tr>
      <w:tr w:rsidR="00BC39D5" w:rsidRPr="00F01F23" w:rsidTr="00F01F23">
        <w:tc>
          <w:tcPr>
            <w:tcW w:w="1101" w:type="dxa"/>
          </w:tcPr>
          <w:p w:rsidR="00BC39D5" w:rsidRPr="00F01F23" w:rsidRDefault="00BC39D5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BC39D5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Якуничкин Алексей Петрович</w:t>
            </w:r>
          </w:p>
        </w:tc>
        <w:tc>
          <w:tcPr>
            <w:tcW w:w="4132" w:type="dxa"/>
          </w:tcPr>
          <w:p w:rsidR="00BC39D5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ОМР</w:t>
            </w:r>
          </w:p>
        </w:tc>
        <w:tc>
          <w:tcPr>
            <w:tcW w:w="1559" w:type="dxa"/>
          </w:tcPr>
          <w:p w:rsidR="00BC39D5" w:rsidRPr="00F01F23" w:rsidRDefault="00BC39D5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26 050,29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AAD" w:rsidRPr="00F01F23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3F" w:rsidRDefault="00B94C3F" w:rsidP="009B43BC">
      <w:pPr>
        <w:spacing w:after="0" w:line="240" w:lineRule="auto"/>
      </w:pPr>
      <w:r>
        <w:separator/>
      </w:r>
    </w:p>
  </w:endnote>
  <w:endnote w:type="continuationSeparator" w:id="0">
    <w:p w:rsidR="00B94C3F" w:rsidRDefault="00B94C3F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3F" w:rsidRDefault="00B94C3F" w:rsidP="009B43BC">
      <w:pPr>
        <w:spacing w:after="0" w:line="240" w:lineRule="auto"/>
      </w:pPr>
      <w:r>
        <w:separator/>
      </w:r>
    </w:p>
  </w:footnote>
  <w:footnote w:type="continuationSeparator" w:id="0">
    <w:p w:rsidR="00B94C3F" w:rsidRDefault="00B94C3F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94C3F"/>
    <w:rsid w:val="00BA4FB3"/>
    <w:rsid w:val="00BB1A42"/>
    <w:rsid w:val="00BC39D5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9D20"/>
  <w15:docId w15:val="{7B407BE4-1D29-402F-982B-4D4BEC67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9D71-C011-4321-AFC7-5B6C8040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Лариса Дорошенко</cp:lastModifiedBy>
  <cp:revision>4</cp:revision>
  <dcterms:created xsi:type="dcterms:W3CDTF">2023-04-04T08:29:00Z</dcterms:created>
  <dcterms:modified xsi:type="dcterms:W3CDTF">2023-04-07T07:46:00Z</dcterms:modified>
</cp:coreProperties>
</file>